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E8" w:rsidRPr="008454E8" w:rsidRDefault="008454E8" w:rsidP="008454E8">
      <w:pPr>
        <w:shd w:val="clear" w:color="auto" w:fill="FEFEFE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ФЕДЕРАЛЬНЫЙ ЗАКОН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4E8" w:rsidRPr="008454E8" w:rsidRDefault="008454E8" w:rsidP="008454E8">
      <w:pPr>
        <w:shd w:val="clear" w:color="auto" w:fill="FEFEFE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Федеральный закон "О качестве и безопасности пищевых продуктов" и статью 37 Федерального закона "Об образовании в Российской Федерации"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54E8" w:rsidRPr="008454E8" w:rsidRDefault="008454E8" w:rsidP="008454E8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Принят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Государственной Думой                              18 февраля 2020 года</w:t>
      </w:r>
    </w:p>
    <w:p w:rsidR="008454E8" w:rsidRPr="008454E8" w:rsidRDefault="008454E8" w:rsidP="008454E8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Одобрен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Советом Федерации                                   26 февраля 2020 года</w:t>
      </w:r>
    </w:p>
    <w:p w:rsidR="008454E8" w:rsidRPr="008454E8" w:rsidRDefault="008454E8" w:rsidP="008454E8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1</w:t>
      </w:r>
    </w:p>
    <w:p w:rsidR="008454E8" w:rsidRPr="008454E8" w:rsidRDefault="008454E8" w:rsidP="008454E8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Внести в Федеральный закон от 2 января 2000 года № 29-ФЗ "О качестве и безопасности пищевых продуктов" (Собрание законодательства Российской Федерации, 2000, № 2, ст. 150; 2002, № 1, ст. 2; 2003, № 2, ст. 167; № 27, ст. 2700; 2004, № 35, ст. 3607; 2005, № 19, ст. 1752; № 50, ст. 5242; 2006, № 1, ст. 10; №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14, ст. 1458; 2007, № 1, ст. 29; 2008, № 30, ст. 3616; 2009, № 1, ст. 17, 21; 2011, № 1, ст. 6; № 30, ст. 4590, 4596; 2015, № 1, ст. 85; № 29, ст. 4339; 2018, № 18, ст. 2571; 2019, № 52, ст. 7765) следующие изменения: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1) преамбулу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"Настоящий Федеральный закон регулирует отношения в области организации питания, обеспечения качества пищевых продуктов и их безопасности для здоровья человека и будущих поколений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2) статью 1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"Статья 1. Основные понятия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целях настоящего Федерального закона используются следующие основные понятия: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пищевые продукты (пищевая продукция, продовольственные товары, продукты питания) (далее - пищевые продукты) - 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которые предназначены для употребления человеком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числе пиво и напитки на основе пива), безалкогольные напитки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, биологически активные добавки к пище, жевательная резинка, закваски и стартовые культуры микроорганизмов, дрожжи, пищевые добавки и 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ароматизаторы</w:t>
      </w:r>
      <w:proofErr w:type="spell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 а также продовольственное сырье;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здоровое питание - питание, ежедневный рацион которого основывается на принципах, 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горячее питание 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качество пищевых продуктов - совокупность характеристик безопасных пищевых продуктов, отвечающих требованиям, установленным в соответствии с законодательством Российской Федерации, условиям договора, образцу, документам по стандартизации, технической документации, определяющим их потребительские свойства, пищевую ценность, аутентичность, сортность (калибр, категорию и иное), и удовлетворяющих физиологические потребности человека;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материалы и изделия, контактирующие с пищевыми продуктами (далее - материалы и изделия), - материалы и изделия, применяемые для производства, упаковки, хранения, перевозок, 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обращение пищевых продуктов, материалов и изделий - производство (изготовление), упаковка, реализация, хранение, перевозки и использование пищевых продуктов на территории Российской Федерации;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пищевая ценность пищевых продуктов - потребительское свойство пищевых продуктов, характеризующее наличие и количество необходимых для удовлетворения физиологических потребностей человека составляющих их пищевых веществ (нутриентов) и энергетическую ценность;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потребительские свойства пищевых продуктов - совокупность физико-химических показателей (нормируемых физико-химических характеристик конкретных видов пищевых продуктов), органолептических показателей (характеристик, определяемых с помощью зрительной, вкусовой, </w:t>
      </w: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 xml:space="preserve">обонятельной, сенсорной, соматосенсорной систем), микробиологических показателей (характеристик, определяющих содержание 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пробиотических</w:t>
      </w:r>
      <w:proofErr w:type="spell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и (или) технологических микроорганизмов в декларированных количествах);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сортность (калибр, категория и иное) - потребительские свойства отдельных видов пищевых продуктов, которые позволяют классифицировать (калибровать, устанавливать 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товаросопроводительные документы - документы, обеспечивающие возможность документально установить предыдущего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фальсифицированные пищевые продукты, материалы и изделия -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физиологическая потребность в пищевых продуктах - научно обоснованные нормы потребления пищевых продуктов, при потреблении которых полностью удовлетворяются физиологические потребности человека в необходимых веществах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3) части вторую и третью статьи 2 признать утратившими силу;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4) дополнить статьей 21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"Статья 21. Принципы здорового питания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включающие в себя: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соответствие энергетической ценности ежедневного рациона 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энергозатратам</w:t>
      </w:r>
      <w:proofErr w:type="spell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соответствие химического состава ежедневного рациона физиологическим потребностям человека в 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макронутриентах</w:t>
      </w:r>
      <w:proofErr w:type="spell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обеспечение максимально разнообразного здорового питания и оптимального его режима;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обеспечение соблюдения санитарно-эпидемиологических требований на всех этапах обращения пищевых продуктов;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исключение использования фальсифицированных пищевых продуктов, материалов и изделий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5) статьи 3 - 5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"Статья 3. Обращение пищевых продуктов, материалов и изделий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1. 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соответствия таким требованиям.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2. Запрещается обращение пищевых продуктов, материалов и изделий: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которые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являются опасными и (или) некачественными по органолептическим показателям;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которые не соответствуют представленной информации, в том числе имеют в своем составе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до потребителя не доведена, и (или) которые не имеют </w:t>
      </w: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установленных сроков годности для пищевых продуктов,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требованиям, установленным в соответствии с законодательством Российской Федерации, образцу, документам по стандартизации, технической документации;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в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отношении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которых установлен факт фальсификации;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в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отношении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которых не может быть подтверждена 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прослеживаемость</w:t>
      </w:r>
      <w:proofErr w:type="spell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которые не имеют маркировки, содержащей сведения о пищевых продуктах, предусмотренные законодательством Российской Федерации, либо в отношении которых не имеется таких сведений;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которые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не имеют товаросопроводительных документов.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3. Пищевые продукты, материалы и изделия, указанные в абзацах втором и третьем пункта 2 настоящей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4. Пищевые продукты, материалы и изделия, указанные в абзацах четвертом - седьмом пункта 2 настоящей статьи, признаются некачественными и подлежат экспертизе, утилизации или уничтожению в порядке, устанавливаемом Правительством Российской Федерации.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4. Обеспечение качества и безопасности пищевых продуктов, материалов и изделий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Качество и безопасность пищевых продуктов, материалов и изделий обеспечиваются посредством: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применения мер государственного регулирования в области обеспечения качества и 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проведения научных исследований в области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определения физико-химических, органолептических, 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проведения производственного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контроля за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качеством и безопасностью пищевых продуктов, материалов и изделий, условиями их производства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применения систем управления качеством пищевых продуктов, материалов и изделий, в том числе с применением системы критических контрольных точек при анализе опасных факторов;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маркировки отдельных видов пищевых продуктов средствами идентификации;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развития мер в сфере стандартизации в целях повышения качества пищевых продуктов, материалов и изделий, процессов и технологий их производства;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стимулирования производителей к изготовлению пищевых продуктов, отвечающих критериям качества и принципам здорового питания;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нормирования обеспечения питанием в зависимости от возрастной категории лиц, их физиологических потребностей, состояния здоровья, показателей качества пищевых продуктов;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установления санитарно-эпидемиологических требований к организации питания и проведению производственного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контроля за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качеством и безопасностью пищевых продуктов;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организации информационно-просветительской работы по формированию культуры здорового питания;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поддержки производства пищевых продуктов для здорового питания.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5. Информация о качестве и безопасности пищевых продуктов, материалов и изделий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Индивидуальные предприниматели и юридические лица, осуществляющие деятельность, связанную с обращением пищевых продуктов, материалов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продуктов, материалов и изделий (далее - органы государственного надзора) в соответствии с их компетенцией полную и достоверную информацию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о качестве и безопасности пищевых продуктов, материалов и изделий в соответствии с законодательством Российской Федерации.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2. 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законодательством Российской Федерации доказательствами, сформированными с учетом критериев,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3. 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Органы государственного надзора предоставляют органам государственной власти,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питания, а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также о мерах по предотвращению реализации некачественных и опасных пищевых продуктов, материалов и изделий в порядке, установленном Правительством Российской Федерации.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4. Предоставление официальной статистической информации о качестве и безопасности пищевых продуктов, материалов и изделий осуществляется федеральным органом исполнительной власти, осуществляющим функции по формированию официальной статистической информации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6) в статье 6: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наименовании слова "Российской Федерации" заменить словами "органов государственной власти";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пункт 1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"1. К полномочиям федеральных органов государственной власти в области обеспечения качества и безопасности пищевых продуктов и здорового питания относятся: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разработка и проведение в Российской Федерации единой государственной политики;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качества и безопасности пищевых продуктов;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внедрение принципов здорового питания и содействие их распространению;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организация и осуществление подтверждения соответствия пищевых продуктов, материалов и изделий, процессов их производства (изготовления);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организация и проведение государственного надзора;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осуществление международного сотрудничества Российской Федерации;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осуществление других предусмотренных законодательством Российской Федерации полномочий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7) статью 9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"Статья 9. Требования к пищевым продуктам, материалам и изделиям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1. 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контролю за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качеством и безопасностью пищевых 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случае маркировки пищевых продуктов знаком национальной системы стандартизации.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и организационного характера.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3. 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Если иное не 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актами </w:t>
      </w: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8) статью 10 признать утратившей силу;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9) статью 12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"Статья 12. Подтверждение соответствия пищевых продуктов, материалов и изделий и процессов их производства (изготовления)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Подтверждение соответствия пищевых продуктов, материалов и изделий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10) в статье 13: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1: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абзац первый после слов "санитарно-эпидемиологического надзора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,"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дополнить словами "федерального государственного надзора в области защиты прав потребителей,";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абзац второй после слов "санитарно-карантинного контроля" дополнить словами ", карантинного фитосанитарного контроля";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абзаце втором пункта 2 слова "производство пищевой продукции, и (или) оборот пищевой продукции" заменить словами "деятельность, связанную с обращением пищевых продуктов, материалов и изделий";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пункт 3 после слов "санитарно-карантинный контроль" дополнить словами ", федеральный государственный надзор в области защиты прав потребителей";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11) в статье 15: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1 слова "нормативных документов" заменить словами ", установленным в соответствии с законодательством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,"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пункт 2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"2. Пищевая ценность пищевых продуктов для питания детей должна соответствовать функциональному состоянию организма ребенка с учетом его возраста.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Пищевые продукты для питания детей должны быть безопасными для их здоровья.";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12) в статье 16: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абзаце первом пункта 1 слова "изготовлении и обороте" заменить словом "обращении";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2: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первом слова "изготовления и оборота" заменить словом "обращения", слова "технические документы" заменить словами "техническую документацию";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пятом слова "утвержденных технических документов" заменить словами "утвержденной технической документации", слова "изготовлению и обороту" заменить словом "обращению";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пункт 3 признать утратившим силу;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13) в статье 17: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1: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первом слова "техническими документами" заменить словами "технической документацией", слова "нормативных документов" заменить словами ", установленных в соответствии с законодательством Российской Федерации";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абзац второй признать утратившим силу;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абзаце первом пункта 2 слова "нормативных документов" заменить словами ", установленным в соответствии с законодательством Российской Федерации";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в пункте 3 слова "продуктов детского питания" заменить словами "пищевых продуктов для питания детей";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г) в абзаце втором пункта 4 слова ", прошедшие государственную регистрацию в порядке, установленном статье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й 10 настоящего Федерального закона" исключить;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д) в пункте 5: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первом слова "нормативных документов" заменить словами ", установленным в соответствии с законодательством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,"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абзац второй признать утратившим силу;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е) пункт 7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"7.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ж) в пункте 8 слово "такие" заменить словом "эти", слово "оборота" заменить словом "обращения", слова "проведение их экспертизы" заменить словами "их экспертизу";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14) в статье 18: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2 слова "нормативных документов" заменить словами ", установленные в соответствии с законодательством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,"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пункт 3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"3. Индивидуальные предприниматели и юридические лица обязаны соблюдать требования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 пищевым продуктам в соответствии с законодательством Российской Федерации в части их маркировки в целях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предупреждения действий, вводящих в заблуждение потребителей относительно достоверной и полной информации о пищевых продуктах.";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дополнить пунктом 4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"4.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15) в статье 19: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2 слова "нормативных документов" заменить словами ", установленные в соответствии с законодательством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,"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 слово "товарно-сопроводительных" заменить словом "товаросопроводительных";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3 слова "нормативных документов" заменить словами ", установленным в соответствии с законодательством Российской Федерации";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16) в статье 20: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1 слова "нормативных документов" заменить словами ", установленные в соответствии с законодательством Российской Федерации";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4 слово "снять" заменить словом "изъять", слова "с реализации, обеспечить их отзыв от потребителей, направить некачественные и опасные пищевые продукты, материалы и изделия на экспертизу, организовать их утилизацию или уничтожение" заменить словами "из обращения, направить на экспертизу, организовать их утилизацию или уничтожение в порядке, установленном статьей 25 настоящего Федерального закона";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17) в статье 21: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пункте 1 слова "нормативных документов" заменить словами ", установленным в соответствии с законодательством Российской Федерации";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2 слова "нормативных документов" заменить словами ", установленных в соответствии с законодательством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,"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пункт 3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"3. Запрещается ввоз на территорию Российской Федерации некачественных, опасных и фальсифицированных пищевых продуктов, материалов и изделий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г) в пункте 4: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первом после слов "санитарно-карантинный контроль" дополнить словами ", карантинный фитосанитарный контроль", слово "товарно-сопроводительных" заменить словом "товаросопроводительных";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абзац второй после слов "санитарно-карантинный контроль" дополнить словами ", карантинный фитосанитарный контроль";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абзацы третий - пятый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"В случае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если пищевые продукты, материалы и изделия, ввоз которых осуществляется на 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 реализации.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Владелец некачественных, опасных и фальсифицированных пищевых продуктов, материалов и изделий обязан в течение десяти дней вывезти их за пределы территории Российской Федерации.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В случае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если некачественные, опасные и фальсифицированные пищевые продукты, материалы и изделия в установленный абзацем четвертым настоящего пункта срок не вывезены за пределы территории Российской Федерации, они подлежат изъятию из обращения в соответствии с законодательством Российской Федерации и должны быть направлены на экспертизу, в соответствии с результатами которой подлежат утилизации или уничтожению.";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18) в статье 22: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пункт 1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"1. Индивидуальные предприниматели и юридические лица, осуществляющие деятельность по обращению пищевых продуктов, материалов 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пищевых продуктов, материалов и изделий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2 слова "нормативных документов и технических документов" заменить словами "требований, установленных в соответствии с законодательством Российской Федерации и технической документацией", слова "изготовления и оборота" заменить словом "обращения";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19) в статье 23: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наименовании слова "по изготовлению и обороту" заменить словами ",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связанную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 обращением";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1 слова "изготовлением и оборотом" заменить словом "обращением";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в пункте 2 слова "изготовления и оборота" заменить словом "обращения";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20) в статье 24: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а) в наименовании слова "оборота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некачественных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и" заменить словами "обращения некачественных и (или)";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в пункте 1: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первом слова "Некачественные и" заменить словами "Некачественные и (или)", слово "оборота" заменить словом "обращения";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втором слово "оборота" заменить словом "обращения";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пункт 2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"2. В случае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и последующей утилизации или уничтожению в порядке, устанавливаемом Правительством Российской Федерации.";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21) в статье 25: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наименование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"Статья 25. Требования к экспертизе, утилизации или уничтожению некачественных и (или) опасных пищевых продуктов, материалов и изделий, изъятых из обращения";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пункт 1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"1. 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ветеринарно-санитарной, товароведческой) в случаях, определяемых Правительством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в) в пункте 2: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первом слова "Некачественные и" заменить словами "Некачественные и (или)";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 абзаце втором второе предложение исключить;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дополнить абзацами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"Владелец некачественных и (или) опасных пищевых продуктов, материалов и изделий обеспечивает их временное хранение.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Порядок экспертизы, временного хранения, утилизации (в том числе использования в качестве корма для сельскохозяйственных животных), уничтожения некачественных и (или) опасных пищевых продуктов, материалов и изделий определяется Правительством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г) пункт 3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"3. 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Владелец некачественных и (или) опасных пищевых продуктов, материалов и изделий по результатам экспертизы осуществляет, в том числе с привлечением юридического лица или индивидуального </w:t>
      </w: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д) дополнить пунктом 31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"31. Пищевые продукты, содержащие в своем составе загрязнители, перед уничтожением или в процессе уничтожения подвергаются обеззараживанию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е) пункт 4 изложить в следующей редакции: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"4.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владельцем.";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ж) в пункте 5 слова "некачественных и" заменить словами "некачественных и (или)", слово "постановление" заменить словом "предписание";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з) в пункте 6: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слово "постановление" заменить словом "предписание", слова "заболеваний и" заменить словами "заболеваний или", после слов "а также" дополнить словом "опасностью";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дополнить абзацем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"Организация экспертизы, предусмотренной пунктом 1 настоящей статьи, за исключением случаев утилизации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индивидуальным предпринимателем,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осуществляющими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деятельность по утилизации или уничтожению таких пищевых продуктов, материалов и изделий.";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22) дополнить главами IV1 и IV2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"Глава IV1. Организация питания детей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251. Требования к обеспечению качества и безопасности пищевых продуктов для питания детей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1. 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удовлетворять физиологические потребности детского организма, быть качественными и безопасными для здоровья детей.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2. 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252. Организация питания детей в образовательных организациях и организациях отдыха детей и их оздоровления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 (далее 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порядке наличие горячего питания с учетом норм обеспечения питанием детей в организованных детских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коллективах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, установленных в соответствии с законодательством Российской Федерации.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2. При организации питания детей в соответствии с пунктом 1 настоящей статьи образовательные организации и организации отдыха детей и их оздоровления обязаны: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размещать на своих официальных сайтах в информационно-телекоммуникационной сети "Интернет" информацию об условиях организации питания детей, в том числе ежедневное меню;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соблюдать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3. 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разработка норм обеспечения питанием детей в зависимости от возрастной категории детей, их физиологических потребностей и состояния здоровья;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 хранению таких пищевых продуктов;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организация информационно-просветительской работы по формированию культуры здорового питания детей.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253. Нормирование обеспечения питанием детей в организованных детских коллективах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пунктом 1 настоящей статьи, с применением допустимых норм замены одних пищевых продуктов другими пищевыми продуктами с учетом</w:t>
      </w:r>
      <w:proofErr w:type="gram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социально-демографических факторов, национальных, конфессиональных и местных особенностей питания населения.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Глава IV2. Организация качественного, безопасного и здорового питания отдельных категорий граждан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254. Особенности качественного, безопасного и здорового питания пациентов медицинских организаций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Медицинские организации обеспечивают пациентов лечебным питанием в порядке, установленном уполномоченным федеральным органом исполнительной власти. Рацион пациентов должен быть разнообразным и соответствовать лечебным назначениям по 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вещества. В дни замены пищевых продуктов и блюд должны определяться химический состав и пищевая ценность рациона пациентов.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255. Особенности организации питания лиц пожилого возраста, лиц с ограниченными возможностями здоровья и инвалидов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При предоставлении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показаниям.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256. Особенности организации питания работников, занятых на работах с вредными и (или) опасными условиями труда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Питание работников, занятых на работах с вредными и (или) опасными условиями труда, должно быть организовано в соответствии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23) в статье 261 слово "обороту" заменить словом "обращению";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lastRenderedPageBreak/>
        <w:t>24) в статье 29: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а) в наименовании слова "и контроля" исключить;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б) слова "и контроля" исключить.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2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Внести в статью 37 Федерального закона от 29 декабря 2012 года № 273-ФЗ "Об образовании в Российской Федерации" (Собрание законодательства Российской Федерации, 2012, № 53, ст. 7598; 2016, № 27, ст. 4160) следующие изменения: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1) дополнить частью 21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"21. 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Федерации.";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2) дополнить частью 5 следующего содержания: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"5. Бюджетам субъектов Российской Федерации могут предоставляться субсидии из федерального бюджета на 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софинансирование</w:t>
      </w:r>
      <w:proofErr w:type="spellEnd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 xml:space="preserve">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которые определяются Правительством Российской Федерации</w:t>
      </w:r>
      <w:proofErr w:type="gram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.".</w:t>
      </w:r>
      <w:proofErr w:type="gram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Статья 3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1. Настоящий Федеральный закон вступает в силу по истечении шестидесяти дней после дня его официального опубликования, за исключением пункта 1 статьи 2 настоящего Федерального закона.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2. Пункт 1 статьи 2 настоящего Федерального закона вступает в силу с 1 сентября 2020 года.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3. Мероприятия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должны осуществляться поэтапно с 1 сентября 2020 года по 1 сентября 2023 года.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Президент Российской Федерации                              </w:t>
      </w:r>
      <w:proofErr w:type="spellStart"/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В.Путин</w:t>
      </w:r>
      <w:proofErr w:type="spellEnd"/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 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Москва, Кремль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1 марта 2020 года</w:t>
      </w:r>
    </w:p>
    <w:p w:rsidR="008454E8" w:rsidRPr="008454E8" w:rsidRDefault="008454E8" w:rsidP="008454E8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</w:pPr>
      <w:r w:rsidRPr="008454E8">
        <w:rPr>
          <w:rFonts w:ascii="Times New Roman" w:eastAsia="Times New Roman" w:hAnsi="Times New Roman" w:cs="Times New Roman"/>
          <w:color w:val="020C22"/>
          <w:sz w:val="24"/>
          <w:szCs w:val="24"/>
          <w:lang w:eastAsia="ru-RU"/>
        </w:rPr>
        <w:t>№ 47-ФЗ</w:t>
      </w:r>
      <w:bookmarkStart w:id="0" w:name="_GoBack"/>
      <w:bookmarkEnd w:id="0"/>
    </w:p>
    <w:p w:rsidR="008454E8" w:rsidRPr="008454E8" w:rsidRDefault="008454E8" w:rsidP="008454E8">
      <w:pPr>
        <w:shd w:val="clear" w:color="auto" w:fill="FEFEFE"/>
        <w:spacing w:after="435" w:line="240" w:lineRule="auto"/>
        <w:jc w:val="both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8454E8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 </w:t>
      </w:r>
    </w:p>
    <w:p w:rsidR="00A0214F" w:rsidRDefault="00A0214F" w:rsidP="008454E8">
      <w:pPr>
        <w:jc w:val="both"/>
      </w:pPr>
    </w:p>
    <w:sectPr w:rsidR="00A0214F" w:rsidSect="008454E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62"/>
    <w:rsid w:val="008454E8"/>
    <w:rsid w:val="00A0214F"/>
    <w:rsid w:val="00AA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454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454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5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454E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454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5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8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0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5424</Words>
  <Characters>30920</Characters>
  <Application>Microsoft Office Word</Application>
  <DocSecurity>0</DocSecurity>
  <Lines>257</Lines>
  <Paragraphs>72</Paragraphs>
  <ScaleCrop>false</ScaleCrop>
  <Company>SPecialiST RePack</Company>
  <LinksUpToDate>false</LinksUpToDate>
  <CharactersWithSpaces>36272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2024-10-27T17:45:00Z</dcterms:created>
  <dcterms:modified xsi:type="dcterms:W3CDTF">2024-10-27T17:48:00Z</dcterms:modified>
</cp:coreProperties>
</file>