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6EF" w:rsidRPr="00C847F8" w:rsidRDefault="00DA26EF" w:rsidP="00DA26EF">
      <w:pPr>
        <w:pageBreakBefore/>
        <w:spacing w:after="0" w:line="240" w:lineRule="auto"/>
        <w:ind w:left="9498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Приложение 6 к Порядку организации и проведения всероссийских проверочных работ в 4-8,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общеобразовательных организаций, расположенных на территории Тверской области, в 202</w:t>
      </w:r>
      <w:r w:rsidR="00F87E6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DA26EF" w:rsidRPr="00C847F8" w:rsidRDefault="00DA26EF" w:rsidP="00DA26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26EF" w:rsidRPr="00C847F8" w:rsidRDefault="00DA26EF" w:rsidP="00DA26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Форма анализа обеспечения объективности результатов</w:t>
      </w:r>
      <w:r w:rsidR="00F87E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7E6C">
        <w:rPr>
          <w:rFonts w:ascii="Times New Roman" w:eastAsia="Times New Roman" w:hAnsi="Times New Roman" w:cs="Times New Roman"/>
          <w:sz w:val="28"/>
          <w:szCs w:val="28"/>
        </w:rPr>
        <w:t>всероссийских проверочных работ (далее-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 ВПР</w:t>
      </w:r>
      <w:r w:rsidR="00F87E6C">
        <w:rPr>
          <w:rFonts w:ascii="Times New Roman" w:eastAsia="Calibri" w:hAnsi="Times New Roman" w:cs="Times New Roman"/>
          <w:sz w:val="28"/>
          <w:szCs w:val="28"/>
        </w:rPr>
        <w:t>)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eastAsia="Calibri" w:hAnsi="Times New Roman" w:cs="Times New Roman"/>
          <w:sz w:val="28"/>
          <w:szCs w:val="28"/>
        </w:rPr>
        <w:br/>
        <w:t>в общеобразовательной организации в 202</w:t>
      </w:r>
      <w:r w:rsidR="00F87E6C">
        <w:rPr>
          <w:rFonts w:ascii="Times New Roman" w:eastAsia="Calibri" w:hAnsi="Times New Roman" w:cs="Times New Roman"/>
          <w:sz w:val="28"/>
          <w:szCs w:val="28"/>
        </w:rPr>
        <w:t>6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</w:p>
    <w:p w:rsidR="00DA26EF" w:rsidRPr="00C847F8" w:rsidRDefault="00DA26EF" w:rsidP="00DA26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26EF" w:rsidRPr="00C847F8" w:rsidRDefault="00DA26EF" w:rsidP="00DA26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Наименование муниципального образования____________________________________</w:t>
      </w:r>
    </w:p>
    <w:p w:rsidR="00DA26EF" w:rsidRPr="00C847F8" w:rsidRDefault="00DA26EF" w:rsidP="00DA26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572" w:type="dxa"/>
        <w:tblInd w:w="95" w:type="dxa"/>
        <w:tblLook w:val="04A0" w:firstRow="1" w:lastRow="0" w:firstColumn="1" w:lastColumn="0" w:noHBand="0" w:noVBand="1"/>
      </w:tblPr>
      <w:tblGrid>
        <w:gridCol w:w="893"/>
        <w:gridCol w:w="3121"/>
        <w:gridCol w:w="2880"/>
        <w:gridCol w:w="3199"/>
        <w:gridCol w:w="4479"/>
      </w:tblGrid>
      <w:tr w:rsidR="00DA26EF" w:rsidRPr="00C847F8" w:rsidTr="00773560">
        <w:trPr>
          <w:trHeight w:val="1373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6EF" w:rsidRPr="00C847F8" w:rsidRDefault="00DA26EF" w:rsidP="0077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6EF" w:rsidRPr="00C847F8" w:rsidRDefault="00DA26EF" w:rsidP="0077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 (далее — ОО), участвующей в ВПР-202</w:t>
            </w:r>
            <w:r w:rsidR="00BD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6EF" w:rsidRPr="00C847F8" w:rsidRDefault="00DA26EF" w:rsidP="0077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выявления ОО с признаками необъективных результатов ВПР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6EF" w:rsidRPr="00C847F8" w:rsidRDefault="00DA26EF" w:rsidP="0077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муниципальной проверки/перепроверки ВПР (можно выборочной) 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(с указанием критериев, например, ОО попала в список с необъективными результатами или список ШНОР в 202</w:t>
            </w:r>
            <w:r w:rsidR="00BD01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</w:t>
            </w:r>
            <w:r w:rsidR="00BD01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гг.; муниципальный контроль за обеспечением качества проверки </w:t>
            </w:r>
            <w:proofErr w:type="gramStart"/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</w:t>
            </w:r>
            <w:proofErr w:type="gramEnd"/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обучающихся и др.)</w:t>
            </w:r>
          </w:p>
        </w:tc>
      </w:tr>
      <w:tr w:rsidR="00DA26EF" w:rsidRPr="00C847F8" w:rsidTr="00773560">
        <w:trPr>
          <w:trHeight w:val="2123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EF" w:rsidRPr="00C847F8" w:rsidRDefault="00DA26EF" w:rsidP="0077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EF" w:rsidRPr="00C847F8" w:rsidRDefault="00DA26EF" w:rsidP="0077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6EF" w:rsidRPr="00C847F8" w:rsidRDefault="00DA26EF" w:rsidP="0077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более 30% обучающихся не подтвердили школьную отметку результатами ВПР 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(указать класс, предмет)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6EF" w:rsidRPr="00C847F8" w:rsidRDefault="00DA26EF" w:rsidP="0077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наблюдается резкий скачок полученных обучающимися первичных баллов на границе отметок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(указать класс, предмет,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% )</w:t>
            </w:r>
            <w:proofErr w:type="gramEnd"/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EF" w:rsidRPr="00C847F8" w:rsidRDefault="00DA26EF" w:rsidP="0077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26EF" w:rsidRPr="00C847F8" w:rsidTr="00773560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6EF" w:rsidRPr="00C847F8" w:rsidRDefault="00DA26EF" w:rsidP="0077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6EF" w:rsidRPr="00C847F8" w:rsidRDefault="00DA26EF" w:rsidP="0077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6EF" w:rsidRPr="00C847F8" w:rsidRDefault="00DA26EF" w:rsidP="0077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6EF" w:rsidRPr="00C847F8" w:rsidRDefault="00DA26EF" w:rsidP="0077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6EF" w:rsidRPr="00C847F8" w:rsidRDefault="00DA26EF" w:rsidP="0077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A26EF" w:rsidRPr="00C847F8" w:rsidRDefault="00DA26EF" w:rsidP="00DA26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6EF" w:rsidRPr="00C847F8" w:rsidRDefault="00DA26EF" w:rsidP="00DA26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6EF" w:rsidRPr="00C847F8" w:rsidRDefault="00DA26EF" w:rsidP="00DA26EF">
      <w:pPr>
        <w:spacing w:after="0"/>
        <w:rPr>
          <w:rFonts w:ascii="Times New Roman" w:eastAsia="Times New Roman" w:hAnsi="Times New Roman" w:cs="Times New Roman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руководителя образовательной организации/муниципального органа управления образования</w:t>
      </w:r>
    </w:p>
    <w:p w:rsidR="00B54768" w:rsidRDefault="00B54768"/>
    <w:sectPr w:rsidR="00B54768" w:rsidSect="00DA26EF">
      <w:headerReference w:type="first" r:id="rId6"/>
      <w:pgSz w:w="16837" w:h="11905" w:orient="landscape" w:code="9"/>
      <w:pgMar w:top="1134" w:right="850" w:bottom="1134" w:left="1701" w:header="567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425" w:rsidRDefault="00681425">
      <w:pPr>
        <w:spacing w:after="0" w:line="240" w:lineRule="auto"/>
      </w:pPr>
      <w:r>
        <w:separator/>
      </w:r>
    </w:p>
  </w:endnote>
  <w:endnote w:type="continuationSeparator" w:id="0">
    <w:p w:rsidR="00681425" w:rsidRDefault="00681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425" w:rsidRDefault="00681425">
      <w:pPr>
        <w:spacing w:after="0" w:line="240" w:lineRule="auto"/>
      </w:pPr>
      <w:r>
        <w:separator/>
      </w:r>
    </w:p>
  </w:footnote>
  <w:footnote w:type="continuationSeparator" w:id="0">
    <w:p w:rsidR="00681425" w:rsidRDefault="00681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4FE" w:rsidRPr="00C243BF" w:rsidRDefault="00681425" w:rsidP="00C243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26EF"/>
    <w:rsid w:val="00681425"/>
    <w:rsid w:val="00B54768"/>
    <w:rsid w:val="00BD011D"/>
    <w:rsid w:val="00DA26EF"/>
    <w:rsid w:val="00F8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33D0D-C703-4AFE-8193-80333FC6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Work</cp:lastModifiedBy>
  <cp:revision>4</cp:revision>
  <dcterms:created xsi:type="dcterms:W3CDTF">2025-03-10T11:55:00Z</dcterms:created>
  <dcterms:modified xsi:type="dcterms:W3CDTF">2026-04-13T11:13:00Z</dcterms:modified>
</cp:coreProperties>
</file>